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E6" w:rsidRP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r w:rsidRPr="00DD1600">
        <w:rPr>
          <w:rFonts w:ascii="BrownStd" w:hAnsi="BrownStd"/>
          <w:b/>
          <w:sz w:val="24"/>
          <w:szCs w:val="24"/>
        </w:rPr>
        <w:t xml:space="preserve">FORMATO SOLICITUD DE </w:t>
      </w:r>
      <w:r w:rsidR="004C4754">
        <w:rPr>
          <w:rFonts w:ascii="BrownStd" w:hAnsi="BrownStd"/>
          <w:b/>
          <w:sz w:val="24"/>
          <w:szCs w:val="24"/>
        </w:rPr>
        <w:t>PUBLICACIÓN EN FACEBOOK</w:t>
      </w:r>
    </w:p>
    <w:p w:rsid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r w:rsidRPr="00DD1600">
        <w:rPr>
          <w:rFonts w:ascii="BrownStd" w:hAnsi="BrownStd"/>
          <w:b/>
          <w:sz w:val="24"/>
          <w:szCs w:val="24"/>
        </w:rPr>
        <w:t>DIRECCIÓN NACIONAL DE OPERACIONES VIRTUALES</w:t>
      </w:r>
    </w:p>
    <w:p w:rsid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</w:p>
    <w:tbl>
      <w:tblPr>
        <w:tblW w:w="11623" w:type="dxa"/>
        <w:tblInd w:w="-1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</w:tblGrid>
      <w:tr w:rsidR="004C4754" w:rsidRPr="004C4754" w:rsidTr="004C4754">
        <w:trPr>
          <w:trHeight w:val="255"/>
        </w:trPr>
        <w:tc>
          <w:tcPr>
            <w:tcW w:w="3546" w:type="dxa"/>
            <w:gridSpan w:val="1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noProof/>
                <w:color w:val="000000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161925</wp:posOffset>
                  </wp:positionV>
                  <wp:extent cx="1885950" cy="619125"/>
                  <wp:effectExtent l="0" t="0" r="0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1" t="11885" r="15116" b="17406"/>
                          <a:stretch/>
                        </pic:blipFill>
                        <pic:spPr>
                          <a:xfrm>
                            <a:off x="0" y="0"/>
                            <a:ext cx="1883834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4C4754" w:rsidRPr="004C4754">
              <w:trPr>
                <w:trHeight w:val="242"/>
                <w:tblCellSpacing w:w="0" w:type="dxa"/>
              </w:trPr>
              <w:tc>
                <w:tcPr>
                  <w:tcW w:w="32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4754" w:rsidRPr="004C4754" w:rsidRDefault="004C4754" w:rsidP="004C4754">
                  <w:pPr>
                    <w:spacing w:after="0" w:line="240" w:lineRule="auto"/>
                    <w:jc w:val="center"/>
                    <w:rPr>
                      <w:rFonts w:ascii="BrownStd Light" w:eastAsia="Times New Roman" w:hAnsi="BrownStd Light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4C4754">
                    <w:rPr>
                      <w:rFonts w:ascii="BrownStd Light" w:eastAsia="Times New Roman" w:hAnsi="BrownStd Light" w:cs="Calibri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4C4754" w:rsidRPr="004C4754">
              <w:trPr>
                <w:trHeight w:val="242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C4754" w:rsidRPr="004C4754" w:rsidRDefault="004C4754" w:rsidP="004C4754">
                  <w:pPr>
                    <w:spacing w:after="0" w:line="240" w:lineRule="auto"/>
                    <w:rPr>
                      <w:rFonts w:ascii="BrownStd Light" w:eastAsia="Times New Roman" w:hAnsi="BrownStd Light" w:cs="Calibri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PROCESO</w:t>
            </w:r>
          </w:p>
        </w:tc>
        <w:tc>
          <w:tcPr>
            <w:tcW w:w="295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Vigencia</w:t>
            </w:r>
          </w:p>
        </w:tc>
      </w:tr>
      <w:tr w:rsidR="004C4754" w:rsidRPr="004C4754" w:rsidTr="004C4754">
        <w:trPr>
          <w:trHeight w:val="480"/>
        </w:trPr>
        <w:tc>
          <w:tcPr>
            <w:tcW w:w="3546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GESTIÓN ACADÉMICA</w:t>
            </w:r>
          </w:p>
        </w:tc>
        <w:tc>
          <w:tcPr>
            <w:tcW w:w="197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Actualización</w:t>
            </w:r>
          </w:p>
        </w:tc>
        <w:tc>
          <w:tcPr>
            <w:tcW w:w="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noWrap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Versión</w:t>
            </w:r>
          </w:p>
        </w:tc>
      </w:tr>
      <w:tr w:rsidR="004C4754" w:rsidRPr="004C4754" w:rsidTr="004C4754">
        <w:trPr>
          <w:trHeight w:val="255"/>
        </w:trPr>
        <w:tc>
          <w:tcPr>
            <w:tcW w:w="3546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SUBPROCESO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dd</w:t>
            </w:r>
            <w:proofErr w:type="spellEnd"/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mm</w:t>
            </w:r>
          </w:p>
        </w:tc>
        <w:tc>
          <w:tcPr>
            <w:tcW w:w="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aaaa</w:t>
            </w:r>
            <w:proofErr w:type="spellEnd"/>
          </w:p>
        </w:tc>
        <w:tc>
          <w:tcPr>
            <w:tcW w:w="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480"/>
        </w:trPr>
        <w:tc>
          <w:tcPr>
            <w:tcW w:w="3546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GESTIÓN VIRTUAL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2019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4C4754" w:rsidRPr="004C4754" w:rsidTr="004C4754">
        <w:trPr>
          <w:trHeight w:val="150"/>
        </w:trPr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C4754" w:rsidRPr="004C4754" w:rsidTr="004C4754">
        <w:trPr>
          <w:trHeight w:val="255"/>
        </w:trPr>
        <w:tc>
          <w:tcPr>
            <w:tcW w:w="3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CÓDIGO</w:t>
            </w:r>
          </w:p>
        </w:tc>
        <w:tc>
          <w:tcPr>
            <w:tcW w:w="8077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FORMATO</w:t>
            </w:r>
          </w:p>
        </w:tc>
      </w:tr>
      <w:tr w:rsidR="004C4754" w:rsidRPr="004C4754" w:rsidTr="004C4754">
        <w:trPr>
          <w:trHeight w:val="255"/>
        </w:trPr>
        <w:tc>
          <w:tcPr>
            <w:tcW w:w="3546" w:type="dxa"/>
            <w:gridSpan w:val="1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>MGA-GV-P01-F08</w:t>
            </w:r>
          </w:p>
        </w:tc>
        <w:tc>
          <w:tcPr>
            <w:tcW w:w="8077" w:type="dxa"/>
            <w:gridSpan w:val="4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SOLICITUD PUBLICACIÓN FACEBOOK </w:t>
            </w:r>
          </w:p>
        </w:tc>
      </w:tr>
      <w:tr w:rsidR="004C4754" w:rsidRPr="004C4754" w:rsidTr="004C4754">
        <w:trPr>
          <w:trHeight w:val="255"/>
        </w:trPr>
        <w:tc>
          <w:tcPr>
            <w:tcW w:w="3546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77" w:type="dxa"/>
            <w:gridSpan w:val="4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150"/>
        </w:trPr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Reciban un cordial saludo de la Dirección Nacional de Operaciones Virtuales, con el fin de mejorar, organizar y optimizar el proceso de solicitudes para generar, diseñar y publicar información en el grupo de Facebook ‘Areandina Virtual’, en el que se presentan las pautas de entrega para cada Departamento que se anime a emitir una información.</w:t>
            </w: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</w: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  <w:t xml:space="preserve">La recepción de solicitudes se hará mínimo un día (24 horas) antes del envío solicitado. </w:t>
            </w: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</w: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  <w:t>*En caso de requerir una generación y envío con inmediatez, se revisará su viabilidad y se les comunicará una respuesta.</w:t>
            </w: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C4754" w:rsidRPr="004C4754" w:rsidTr="004C4754">
        <w:trPr>
          <w:trHeight w:val="255"/>
        </w:trPr>
        <w:tc>
          <w:tcPr>
            <w:tcW w:w="1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C4754" w:rsidRPr="004C4754" w:rsidTr="004C4754">
        <w:trPr>
          <w:trHeight w:val="255"/>
        </w:trPr>
        <w:tc>
          <w:tcPr>
            <w:tcW w:w="11623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Publicación en Facebook </w:t>
            </w:r>
          </w:p>
        </w:tc>
      </w:tr>
      <w:tr w:rsidR="004C4754" w:rsidRPr="004C4754" w:rsidTr="004C4754">
        <w:trPr>
          <w:trHeight w:val="255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Solicitante</w:t>
            </w:r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>Escriba aquí el área, persona y cargo de quien hace la solicitud</w:t>
            </w:r>
          </w:p>
        </w:tc>
      </w:tr>
      <w:tr w:rsidR="004C4754" w:rsidRPr="004C4754" w:rsidTr="004C4754">
        <w:trPr>
          <w:trHeight w:val="570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Tamaño</w:t>
            </w:r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Ancho: 800 px 800</w:t>
            </w: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br/>
              <w:t xml:space="preserve">Largo: Variable, dependiendo de la cantidad de información. </w:t>
            </w:r>
          </w:p>
        </w:tc>
      </w:tr>
      <w:tr w:rsidR="004C4754" w:rsidRPr="004C4754" w:rsidTr="004C4754">
        <w:trPr>
          <w:trHeight w:val="345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Tipo</w:t>
            </w:r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>Escriba aquí el texto de la publicación. Incluya enlaces si es el caso.</w:t>
            </w:r>
          </w:p>
        </w:tc>
      </w:tr>
      <w:tr w:rsidR="004C4754" w:rsidRPr="004C4754" w:rsidTr="004C4754">
        <w:trPr>
          <w:trHeight w:val="255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Fecha y hora</w:t>
            </w:r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>Escriba aquí la(s) fecha(s) y hora(s) que requiere la publicación</w:t>
            </w:r>
          </w:p>
        </w:tc>
      </w:tr>
      <w:tr w:rsidR="004C4754" w:rsidRPr="004C4754" w:rsidTr="004C4754">
        <w:trPr>
          <w:trHeight w:val="255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 xml:space="preserve">Título del comunicado o </w:t>
            </w:r>
            <w:proofErr w:type="spellStart"/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mailing</w:t>
            </w:r>
            <w:proofErr w:type="spellEnd"/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 xml:space="preserve">Escriba aquí el título </w:t>
            </w:r>
          </w:p>
        </w:tc>
      </w:tr>
      <w:tr w:rsidR="004C4754" w:rsidRPr="004C4754" w:rsidTr="004C4754">
        <w:trPr>
          <w:trHeight w:val="255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Texto</w:t>
            </w:r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>Escriba aquí la información a difundir</w:t>
            </w:r>
          </w:p>
        </w:tc>
      </w:tr>
      <w:tr w:rsidR="004C4754" w:rsidRPr="004C4754" w:rsidTr="004C4754">
        <w:trPr>
          <w:trHeight w:val="255"/>
        </w:trPr>
        <w:tc>
          <w:tcPr>
            <w:tcW w:w="45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54" w:rsidRPr="004C4754" w:rsidRDefault="004C4754" w:rsidP="004C4754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000000"/>
                <w:sz w:val="20"/>
                <w:szCs w:val="20"/>
                <w:lang w:eastAsia="es-CO"/>
              </w:rPr>
              <w:t>Imagen de referencia</w:t>
            </w:r>
          </w:p>
        </w:tc>
        <w:tc>
          <w:tcPr>
            <w:tcW w:w="7092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4754" w:rsidRPr="004C4754" w:rsidRDefault="004C4754" w:rsidP="004C4754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</w:pPr>
            <w:r w:rsidRPr="004C4754">
              <w:rPr>
                <w:rFonts w:ascii="BrownStd Light" w:eastAsia="Times New Roman" w:hAnsi="BrownStd Light" w:cs="Calibri"/>
                <w:color w:val="7F7F7F"/>
                <w:sz w:val="20"/>
                <w:szCs w:val="20"/>
                <w:lang w:eastAsia="es-CO"/>
              </w:rPr>
              <w:t>Coloque aquí una imagen de referencia o enlace.</w:t>
            </w:r>
          </w:p>
        </w:tc>
      </w:tr>
    </w:tbl>
    <w:p w:rsidR="00DD1600" w:rsidRP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bookmarkStart w:id="0" w:name="_GoBack"/>
      <w:bookmarkEnd w:id="0"/>
    </w:p>
    <w:sectPr w:rsidR="00DD1600" w:rsidRPr="00DD1600" w:rsidSect="004A34E6">
      <w:headerReference w:type="default" r:id="rId9"/>
      <w:footerReference w:type="default" r:id="rId10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F1" w:rsidRDefault="00AD18F1" w:rsidP="00C15858">
      <w:pPr>
        <w:spacing w:after="0" w:line="240" w:lineRule="auto"/>
      </w:pPr>
      <w:r>
        <w:separator/>
      </w:r>
    </w:p>
  </w:endnote>
  <w:endnote w:type="continuationSeparator" w:id="0">
    <w:p w:rsidR="00AD18F1" w:rsidRDefault="00AD18F1" w:rsidP="00C1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wnStd Light">
    <w:panose1 w:val="000104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nStd">
    <w:panose1 w:val="000105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58" w:rsidRDefault="00022328" w:rsidP="00C15858">
    <w:pPr>
      <w:pStyle w:val="Piedepgina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247111</wp:posOffset>
          </wp:positionV>
          <wp:extent cx="7770495" cy="538959"/>
          <wp:effectExtent l="0" t="0" r="190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seño_hoja_membrete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5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5858" w:rsidRPr="00C15858" w:rsidRDefault="00C15858" w:rsidP="00C15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F1" w:rsidRDefault="00AD18F1" w:rsidP="00C15858">
      <w:pPr>
        <w:spacing w:after="0" w:line="240" w:lineRule="auto"/>
      </w:pPr>
      <w:r>
        <w:separator/>
      </w:r>
    </w:p>
  </w:footnote>
  <w:footnote w:type="continuationSeparator" w:id="0">
    <w:p w:rsidR="00AD18F1" w:rsidRDefault="00AD18F1" w:rsidP="00C1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58" w:rsidRPr="00022328" w:rsidRDefault="00022328" w:rsidP="000223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-449510</wp:posOffset>
          </wp:positionV>
          <wp:extent cx="7770495" cy="773709"/>
          <wp:effectExtent l="0" t="0" r="1905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eño_hoja_membrete2019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773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244"/>
    <w:multiLevelType w:val="hybridMultilevel"/>
    <w:tmpl w:val="A2D07C18"/>
    <w:lvl w:ilvl="0" w:tplc="EC8A12B2">
      <w:numFmt w:val="bullet"/>
      <w:lvlText w:val="-"/>
      <w:lvlJc w:val="left"/>
      <w:pPr>
        <w:ind w:left="720" w:hanging="360"/>
      </w:pPr>
      <w:rPr>
        <w:rFonts w:ascii="BrownStd Light" w:eastAsiaTheme="minorHAnsi" w:hAnsi="BrownStd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25607"/>
    <w:multiLevelType w:val="hybridMultilevel"/>
    <w:tmpl w:val="73DAF612"/>
    <w:lvl w:ilvl="0" w:tplc="A6241DC4">
      <w:numFmt w:val="bullet"/>
      <w:lvlText w:val="-"/>
      <w:lvlJc w:val="left"/>
      <w:pPr>
        <w:ind w:left="720" w:hanging="360"/>
      </w:pPr>
      <w:rPr>
        <w:rFonts w:ascii="BrownStd Light" w:eastAsiaTheme="minorHAnsi" w:hAnsi="BrownStd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58"/>
    <w:rsid w:val="00022328"/>
    <w:rsid w:val="000539C3"/>
    <w:rsid w:val="00211F3D"/>
    <w:rsid w:val="004A34E6"/>
    <w:rsid w:val="004C4754"/>
    <w:rsid w:val="005374AB"/>
    <w:rsid w:val="00712737"/>
    <w:rsid w:val="008D668E"/>
    <w:rsid w:val="0098385C"/>
    <w:rsid w:val="00986248"/>
    <w:rsid w:val="00AC10DB"/>
    <w:rsid w:val="00AD18F1"/>
    <w:rsid w:val="00AD1BB4"/>
    <w:rsid w:val="00AD5EBC"/>
    <w:rsid w:val="00B57C35"/>
    <w:rsid w:val="00C15858"/>
    <w:rsid w:val="00CB31D7"/>
    <w:rsid w:val="00CC4FBA"/>
    <w:rsid w:val="00DD1600"/>
    <w:rsid w:val="00DD42A2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6BF3"/>
  <w15:chartTrackingRefBased/>
  <w15:docId w15:val="{94B4DE44-1335-49FF-81EF-8FBA8572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858"/>
  </w:style>
  <w:style w:type="paragraph" w:styleId="Piedepgina">
    <w:name w:val="footer"/>
    <w:basedOn w:val="Normal"/>
    <w:link w:val="PiedepginaCar"/>
    <w:uiPriority w:val="99"/>
    <w:unhideWhenUsed/>
    <w:rsid w:val="00C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858"/>
  </w:style>
  <w:style w:type="paragraph" w:styleId="Prrafodelista">
    <w:name w:val="List Paragraph"/>
    <w:basedOn w:val="Normal"/>
    <w:uiPriority w:val="34"/>
    <w:qFormat/>
    <w:rsid w:val="00983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0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358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4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7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2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58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7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07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8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952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55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541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773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82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802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502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A1A9-5635-45F5-8A36-DDD84465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Jeisson Daniel Zamora Gomez</dc:creator>
  <cp:keywords/>
  <dc:description/>
  <cp:lastModifiedBy>Ana Maria Salazar Velandia</cp:lastModifiedBy>
  <cp:revision>9</cp:revision>
  <dcterms:created xsi:type="dcterms:W3CDTF">2019-09-24T15:21:00Z</dcterms:created>
  <dcterms:modified xsi:type="dcterms:W3CDTF">2020-02-25T13:57:00Z</dcterms:modified>
</cp:coreProperties>
</file>