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E6" w:rsidRP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  <w:r w:rsidRPr="00DD1600">
        <w:rPr>
          <w:rFonts w:ascii="BrownStd" w:hAnsi="BrownStd"/>
          <w:b/>
          <w:sz w:val="24"/>
          <w:szCs w:val="24"/>
        </w:rPr>
        <w:t>FORMATO SOLICITUD DE CAM</w:t>
      </w:r>
      <w:bookmarkStart w:id="0" w:name="_GoBack"/>
      <w:bookmarkEnd w:id="0"/>
      <w:r w:rsidRPr="00DD1600">
        <w:rPr>
          <w:rFonts w:ascii="BrownStd" w:hAnsi="BrownStd"/>
          <w:b/>
          <w:sz w:val="24"/>
          <w:szCs w:val="24"/>
        </w:rPr>
        <w:t>BIOS EN CAMPUS VIRTUAL</w:t>
      </w:r>
    </w:p>
    <w:p w:rsid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  <w:r w:rsidRPr="00DD1600">
        <w:rPr>
          <w:rFonts w:ascii="BrownStd" w:hAnsi="BrownStd"/>
          <w:b/>
          <w:sz w:val="24"/>
          <w:szCs w:val="24"/>
        </w:rPr>
        <w:t>DIRECCIÓN NACIONAL DE OPERACIONES VIRTUALES</w:t>
      </w:r>
    </w:p>
    <w:p w:rsid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</w:p>
    <w:tbl>
      <w:tblPr>
        <w:tblW w:w="11638" w:type="dxa"/>
        <w:tblInd w:w="-1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</w:tblGrid>
      <w:tr w:rsidR="00DD1600" w:rsidRPr="00DD1600" w:rsidTr="00DD1600">
        <w:trPr>
          <w:trHeight w:val="25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noProof/>
                <w:color w:val="000000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152400</wp:posOffset>
                  </wp:positionV>
                  <wp:extent cx="1885950" cy="619125"/>
                  <wp:effectExtent l="0" t="0" r="0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1" t="11885" r="15116" b="17406"/>
                          <a:stretch/>
                        </pic:blipFill>
                        <pic:spPr>
                          <a:xfrm>
                            <a:off x="0" y="0"/>
                            <a:ext cx="1883834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</w:tblGrid>
            <w:tr w:rsidR="00DD1600" w:rsidRPr="00DD1600">
              <w:trPr>
                <w:trHeight w:val="255"/>
                <w:tblCellSpacing w:w="0" w:type="dxa"/>
              </w:trPr>
              <w:tc>
                <w:tcPr>
                  <w:tcW w:w="18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1600" w:rsidRPr="00DD1600" w:rsidRDefault="00DD1600" w:rsidP="00DD1600">
                  <w:pPr>
                    <w:spacing w:after="0" w:line="240" w:lineRule="auto"/>
                    <w:jc w:val="center"/>
                    <w:rPr>
                      <w:rFonts w:ascii="BrownStd Light" w:eastAsia="Times New Roman" w:hAnsi="BrownStd Light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D1600">
                    <w:rPr>
                      <w:rFonts w:ascii="BrownStd Light" w:eastAsia="Times New Roman" w:hAnsi="BrownStd Light" w:cs="Calibri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</w:tbl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PROCESO</w:t>
            </w:r>
          </w:p>
        </w:tc>
        <w:tc>
          <w:tcPr>
            <w:tcW w:w="295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Vigencia</w:t>
            </w:r>
          </w:p>
        </w:tc>
      </w:tr>
      <w:tr w:rsidR="00DD1600" w:rsidRPr="00DD1600" w:rsidTr="00DD1600">
        <w:trPr>
          <w:trHeight w:val="480"/>
        </w:trPr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GESTIÓN ACADÉMICA</w:t>
            </w:r>
          </w:p>
        </w:tc>
        <w:tc>
          <w:tcPr>
            <w:tcW w:w="197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Actualización</w:t>
            </w:r>
          </w:p>
        </w:tc>
        <w:tc>
          <w:tcPr>
            <w:tcW w:w="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noWrap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Versión</w:t>
            </w:r>
          </w:p>
        </w:tc>
      </w:tr>
      <w:tr w:rsidR="00DD1600" w:rsidRPr="00DD1600" w:rsidTr="00DD1600">
        <w:trPr>
          <w:trHeight w:val="255"/>
        </w:trPr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SUBPROCESO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dd</w:t>
            </w:r>
            <w:proofErr w:type="spellEnd"/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mm</w:t>
            </w:r>
          </w:p>
        </w:tc>
        <w:tc>
          <w:tcPr>
            <w:tcW w:w="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aaaa</w:t>
            </w:r>
            <w:proofErr w:type="spellEnd"/>
          </w:p>
        </w:tc>
        <w:tc>
          <w:tcPr>
            <w:tcW w:w="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D1600" w:rsidRPr="00DD1600" w:rsidTr="00DD1600">
        <w:trPr>
          <w:trHeight w:val="480"/>
        </w:trPr>
        <w:tc>
          <w:tcPr>
            <w:tcW w:w="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GESTIÓN VIRTUAL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2019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DD1600" w:rsidRPr="00DD1600" w:rsidTr="00DD1600">
        <w:trPr>
          <w:trHeight w:val="150"/>
        </w:trPr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D1600" w:rsidRPr="00DD1600" w:rsidTr="00DD1600">
        <w:trPr>
          <w:trHeight w:val="255"/>
        </w:trPr>
        <w:tc>
          <w:tcPr>
            <w:tcW w:w="35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CÓDIGO</w:t>
            </w:r>
          </w:p>
        </w:tc>
        <w:tc>
          <w:tcPr>
            <w:tcW w:w="8077" w:type="dxa"/>
            <w:gridSpan w:val="4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FORMATO</w:t>
            </w:r>
          </w:p>
        </w:tc>
      </w:tr>
      <w:tr w:rsidR="00DD1600" w:rsidRPr="00DD1600" w:rsidTr="00DD1600">
        <w:trPr>
          <w:trHeight w:val="255"/>
        </w:trPr>
        <w:tc>
          <w:tcPr>
            <w:tcW w:w="3561" w:type="dxa"/>
            <w:gridSpan w:val="1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MGA-GV-P01-F06</w:t>
            </w:r>
          </w:p>
        </w:tc>
        <w:tc>
          <w:tcPr>
            <w:tcW w:w="8077" w:type="dxa"/>
            <w:gridSpan w:val="41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SOLICITUD CAMBIOS EN CAMPUS VIRTUAL</w:t>
            </w:r>
          </w:p>
        </w:tc>
      </w:tr>
      <w:tr w:rsidR="00DD1600" w:rsidRPr="00DD1600" w:rsidTr="00DD1600">
        <w:trPr>
          <w:trHeight w:val="255"/>
        </w:trPr>
        <w:tc>
          <w:tcPr>
            <w:tcW w:w="3561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77" w:type="dxa"/>
            <w:gridSpan w:val="4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D1600" w:rsidRPr="00DD1600" w:rsidTr="00DD1600">
        <w:trPr>
          <w:trHeight w:val="150"/>
        </w:trPr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D1600" w:rsidRPr="00DD1600" w:rsidTr="00DD1600">
        <w:trPr>
          <w:trHeight w:val="482"/>
        </w:trPr>
        <w:tc>
          <w:tcPr>
            <w:tcW w:w="11638" w:type="dxa"/>
            <w:gridSpan w:val="5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D1600" w:rsidRPr="00DD1600" w:rsidRDefault="00DD1600" w:rsidP="00DD1600">
            <w:pPr>
              <w:spacing w:after="24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Reciban un cordial saludo de la Dirección Nacional de Operaciones Virtuales, con el fin de mejorar, organizar y optimizar el proceso de solicitudes para realizar cambios en Campus Virtual Canvas www.campusvirtual.areandina.edu.co/canvas, hacemos envío del Formato Guía de Solicitud para Cambios, en el que se presentan las pautas de entrega para cada Departamento que necesite algún ajuste en la información existente.</w:t>
            </w: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br/>
            </w: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br/>
              <w:t xml:space="preserve">La recepción de solicitudes se hará entre lunes y miércoles.  El ajuste se hará el viernes de esa misma semana. </w:t>
            </w: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br/>
            </w: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br/>
              <w:t>*En caso de requerir una publicación con inmediatez, se revisará su viabilidad y se les comunicará una respuesta.</w:t>
            </w:r>
          </w:p>
        </w:tc>
      </w:tr>
      <w:tr w:rsidR="00DD1600" w:rsidRPr="00DD1600" w:rsidTr="00DD1600">
        <w:trPr>
          <w:trHeight w:val="255"/>
        </w:trPr>
        <w:tc>
          <w:tcPr>
            <w:tcW w:w="11638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D1600" w:rsidRPr="00DD1600" w:rsidTr="00DD1600">
        <w:trPr>
          <w:trHeight w:val="255"/>
        </w:trPr>
        <w:tc>
          <w:tcPr>
            <w:tcW w:w="11638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D1600" w:rsidRPr="00DD1600" w:rsidTr="00DD1600">
        <w:trPr>
          <w:trHeight w:val="255"/>
        </w:trPr>
        <w:tc>
          <w:tcPr>
            <w:tcW w:w="11638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D1600" w:rsidRPr="00DD1600" w:rsidTr="00DD1600">
        <w:trPr>
          <w:trHeight w:val="810"/>
        </w:trPr>
        <w:tc>
          <w:tcPr>
            <w:tcW w:w="11638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D1600" w:rsidRPr="00DD1600" w:rsidTr="00DD1600">
        <w:trPr>
          <w:trHeight w:val="255"/>
        </w:trPr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D1600" w:rsidRPr="00DD1600" w:rsidTr="00DD1600">
        <w:trPr>
          <w:trHeight w:val="255"/>
        </w:trPr>
        <w:tc>
          <w:tcPr>
            <w:tcW w:w="11638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600" w:rsidRPr="00DD1600" w:rsidRDefault="00DD1600" w:rsidP="00DD1600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CAMBIOS EN CAMPUS</w:t>
            </w:r>
          </w:p>
        </w:tc>
      </w:tr>
      <w:tr w:rsidR="00DD1600" w:rsidRPr="00DD1600" w:rsidTr="00DD1600">
        <w:trPr>
          <w:trHeight w:val="585"/>
        </w:trPr>
        <w:tc>
          <w:tcPr>
            <w:tcW w:w="51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Link actual</w:t>
            </w:r>
          </w:p>
        </w:tc>
        <w:tc>
          <w:tcPr>
            <w:tcW w:w="6501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  <w:t>Escriba aquí el link actual de la información que desea modificar en Campus Virtual.</w:t>
            </w:r>
          </w:p>
        </w:tc>
      </w:tr>
      <w:tr w:rsidR="00DD1600" w:rsidRPr="00DD1600" w:rsidTr="00DD1600">
        <w:trPr>
          <w:trHeight w:val="810"/>
        </w:trPr>
        <w:tc>
          <w:tcPr>
            <w:tcW w:w="51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600" w:rsidRPr="00DD1600" w:rsidRDefault="00DD1600" w:rsidP="00DD1600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 xml:space="preserve">Texto, ubicación. </w:t>
            </w:r>
          </w:p>
        </w:tc>
        <w:tc>
          <w:tcPr>
            <w:tcW w:w="6501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600" w:rsidRPr="00DD1600" w:rsidRDefault="00DD1600" w:rsidP="00DD1600">
            <w:pPr>
              <w:spacing w:after="240" w:line="240" w:lineRule="auto"/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</w:pPr>
            <w:r w:rsidRPr="00DD1600"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  <w:t xml:space="preserve">Escriba aquí el texto nuevo e indique los cambios que quiere que se realicen en Campus. Incluya imágenes, pantallazos y todo lo necesario para que la información sea clara. </w:t>
            </w:r>
          </w:p>
        </w:tc>
      </w:tr>
    </w:tbl>
    <w:p w:rsidR="00DD1600" w:rsidRP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</w:p>
    <w:sectPr w:rsidR="00DD1600" w:rsidRPr="00DD1600" w:rsidSect="004A34E6">
      <w:headerReference w:type="default" r:id="rId9"/>
      <w:footerReference w:type="default" r:id="rId10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37" w:rsidRDefault="00712737" w:rsidP="00C15858">
      <w:pPr>
        <w:spacing w:after="0" w:line="240" w:lineRule="auto"/>
      </w:pPr>
      <w:r>
        <w:separator/>
      </w:r>
    </w:p>
  </w:endnote>
  <w:endnote w:type="continuationSeparator" w:id="0">
    <w:p w:rsidR="00712737" w:rsidRDefault="00712737" w:rsidP="00C1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ownStd Light">
    <w:panose1 w:val="00010400010101010101"/>
    <w:charset w:val="00"/>
    <w:family w:val="modern"/>
    <w:notTrueType/>
    <w:pitch w:val="variable"/>
    <w:sig w:usb0="800000AF" w:usb1="4000206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nStd">
    <w:panose1 w:val="00010500010101010101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58" w:rsidRDefault="00022328" w:rsidP="00C15858">
    <w:pPr>
      <w:pStyle w:val="Piedepgina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247111</wp:posOffset>
          </wp:positionV>
          <wp:extent cx="7770495" cy="538959"/>
          <wp:effectExtent l="0" t="0" r="190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seño_hoja_membrete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53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5858" w:rsidRPr="00C15858" w:rsidRDefault="00C15858" w:rsidP="00C158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37" w:rsidRDefault="00712737" w:rsidP="00C15858">
      <w:pPr>
        <w:spacing w:after="0" w:line="240" w:lineRule="auto"/>
      </w:pPr>
      <w:r>
        <w:separator/>
      </w:r>
    </w:p>
  </w:footnote>
  <w:footnote w:type="continuationSeparator" w:id="0">
    <w:p w:rsidR="00712737" w:rsidRDefault="00712737" w:rsidP="00C1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58" w:rsidRPr="00022328" w:rsidRDefault="00022328" w:rsidP="0002232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-449510</wp:posOffset>
          </wp:positionV>
          <wp:extent cx="7770495" cy="773709"/>
          <wp:effectExtent l="0" t="0" r="1905" b="762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seño_hoja_membrete2019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773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244"/>
    <w:multiLevelType w:val="hybridMultilevel"/>
    <w:tmpl w:val="A2D07C18"/>
    <w:lvl w:ilvl="0" w:tplc="EC8A12B2">
      <w:numFmt w:val="bullet"/>
      <w:lvlText w:val="-"/>
      <w:lvlJc w:val="left"/>
      <w:pPr>
        <w:ind w:left="720" w:hanging="360"/>
      </w:pPr>
      <w:rPr>
        <w:rFonts w:ascii="BrownStd Light" w:eastAsiaTheme="minorHAnsi" w:hAnsi="BrownStd Ligh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25607"/>
    <w:multiLevelType w:val="hybridMultilevel"/>
    <w:tmpl w:val="73DAF612"/>
    <w:lvl w:ilvl="0" w:tplc="A6241DC4">
      <w:numFmt w:val="bullet"/>
      <w:lvlText w:val="-"/>
      <w:lvlJc w:val="left"/>
      <w:pPr>
        <w:ind w:left="720" w:hanging="360"/>
      </w:pPr>
      <w:rPr>
        <w:rFonts w:ascii="BrownStd Light" w:eastAsiaTheme="minorHAnsi" w:hAnsi="BrownStd Ligh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58"/>
    <w:rsid w:val="00022328"/>
    <w:rsid w:val="000539C3"/>
    <w:rsid w:val="00211F3D"/>
    <w:rsid w:val="004A34E6"/>
    <w:rsid w:val="00712737"/>
    <w:rsid w:val="008D668E"/>
    <w:rsid w:val="0098385C"/>
    <w:rsid w:val="00986248"/>
    <w:rsid w:val="00AC10DB"/>
    <w:rsid w:val="00AD1BB4"/>
    <w:rsid w:val="00AD5EBC"/>
    <w:rsid w:val="00C15858"/>
    <w:rsid w:val="00CB31D7"/>
    <w:rsid w:val="00CC4FBA"/>
    <w:rsid w:val="00DD1600"/>
    <w:rsid w:val="00DD42A2"/>
    <w:rsid w:val="00F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AA81E"/>
  <w15:chartTrackingRefBased/>
  <w15:docId w15:val="{94B4DE44-1335-49FF-81EF-8FBA8572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858"/>
  </w:style>
  <w:style w:type="paragraph" w:styleId="Piedepgina">
    <w:name w:val="footer"/>
    <w:basedOn w:val="Normal"/>
    <w:link w:val="PiedepginaCar"/>
    <w:uiPriority w:val="99"/>
    <w:unhideWhenUsed/>
    <w:rsid w:val="00C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858"/>
  </w:style>
  <w:style w:type="paragraph" w:styleId="Prrafodelista">
    <w:name w:val="List Paragraph"/>
    <w:basedOn w:val="Normal"/>
    <w:uiPriority w:val="34"/>
    <w:qFormat/>
    <w:rsid w:val="009838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0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358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4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7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0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2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58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7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07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58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952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550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541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773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829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802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502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51FA-EF7D-49CA-8429-9B58955B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Jeisson Daniel Zamora Gomez</dc:creator>
  <cp:keywords/>
  <dc:description/>
  <cp:lastModifiedBy>Ana Maria Salazar Velandia</cp:lastModifiedBy>
  <cp:revision>7</cp:revision>
  <dcterms:created xsi:type="dcterms:W3CDTF">2019-09-24T15:21:00Z</dcterms:created>
  <dcterms:modified xsi:type="dcterms:W3CDTF">2020-02-25T13:54:00Z</dcterms:modified>
</cp:coreProperties>
</file>